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E81546" w14:paraId="1759B5CC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200" w:type="dxa"/>
              <w:left w:w="220" w:type="dxa"/>
              <w:bottom w:w="220" w:type="dxa"/>
              <w:right w:w="220" w:type="dxa"/>
            </w:tcMar>
            <w:vAlign w:val="center"/>
          </w:tcPr>
          <w:p w14:paraId="2503C829" w14:textId="77777777" w:rsidR="00E81546" w:rsidRDefault="00000000">
            <w:pPr>
              <w:spacing w:after="60"/>
            </w:pPr>
            <w:r>
              <w:rPr>
                <w:b/>
                <w:bCs/>
                <w:color w:val="A8D8F0"/>
                <w:sz w:val="16"/>
                <w:szCs w:val="16"/>
              </w:rPr>
              <w:t xml:space="preserve">ONTDEK DE </w:t>
            </w:r>
            <w:proofErr w:type="gramStart"/>
            <w:r>
              <w:rPr>
                <w:b/>
                <w:bCs/>
                <w:color w:val="A8D8F0"/>
                <w:sz w:val="16"/>
                <w:szCs w:val="16"/>
              </w:rPr>
              <w:t>KETEN  ·</w:t>
            </w:r>
            <w:proofErr w:type="gramEnd"/>
            <w:r>
              <w:rPr>
                <w:b/>
                <w:bCs/>
                <w:color w:val="A8D8F0"/>
                <w:sz w:val="16"/>
                <w:szCs w:val="16"/>
              </w:rPr>
              <w:t xml:space="preserve">  THEMA WATER</w:t>
            </w:r>
          </w:p>
          <w:p w14:paraId="1D2284F1" w14:textId="77777777" w:rsidR="00E81546" w:rsidRDefault="00000000">
            <w:pPr>
              <w:spacing w:after="60"/>
            </w:pPr>
            <w:r>
              <w:rPr>
                <w:b/>
                <w:bCs/>
                <w:color w:val="FFFFFF"/>
                <w:sz w:val="30"/>
                <w:szCs w:val="30"/>
              </w:rPr>
              <w:t>Lesbrief docent — Ontwerp een duurzaam schoolplein</w:t>
            </w:r>
          </w:p>
          <w:p w14:paraId="5052E64B" w14:textId="77777777" w:rsidR="00E81546" w:rsidRDefault="00000000">
            <w:r>
              <w:rPr>
                <w:color w:val="C8E6F7"/>
                <w:sz w:val="18"/>
                <w:szCs w:val="18"/>
              </w:rPr>
              <w:t xml:space="preserve">Handleiding bij de </w:t>
            </w:r>
            <w:proofErr w:type="gramStart"/>
            <w:r>
              <w:rPr>
                <w:color w:val="C8E6F7"/>
                <w:sz w:val="18"/>
                <w:szCs w:val="18"/>
              </w:rPr>
              <w:t>keuzeopdracht  |</w:t>
            </w:r>
            <w:proofErr w:type="gramEnd"/>
            <w:r>
              <w:rPr>
                <w:color w:val="C8E6F7"/>
                <w:sz w:val="18"/>
                <w:szCs w:val="18"/>
              </w:rPr>
              <w:t xml:space="preserve">  VMBO GL/TL — Dienstverlening &amp; </w:t>
            </w:r>
            <w:proofErr w:type="gramStart"/>
            <w:r>
              <w:rPr>
                <w:color w:val="C8E6F7"/>
                <w:sz w:val="18"/>
                <w:szCs w:val="18"/>
              </w:rPr>
              <w:t>Producten  |</w:t>
            </w:r>
            <w:proofErr w:type="gramEnd"/>
            <w:r>
              <w:rPr>
                <w:color w:val="C8E6F7"/>
                <w:sz w:val="18"/>
                <w:szCs w:val="18"/>
              </w:rPr>
              <w:t xml:space="preserve">  4 weken (2 × 2 uur per week)</w:t>
            </w:r>
          </w:p>
        </w:tc>
      </w:tr>
    </w:tbl>
    <w:p w14:paraId="67A011D2" w14:textId="77777777" w:rsidR="00E81546" w:rsidRDefault="00E81546">
      <w:pPr>
        <w:spacing w:after="200"/>
      </w:pPr>
    </w:p>
    <w:p w14:paraId="0CDD9D52" w14:textId="77777777" w:rsidR="00963A7E" w:rsidRDefault="00963A7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E81546" w14:paraId="45CB8AF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D8A6C5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0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C82823F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Overzicht van de opdracht</w:t>
            </w:r>
          </w:p>
        </w:tc>
      </w:tr>
    </w:tbl>
    <w:p w14:paraId="2C9E5183" w14:textId="77777777" w:rsidR="00E81546" w:rsidRDefault="00000000">
      <w:pPr>
        <w:spacing w:before="40" w:after="160"/>
      </w:pPr>
      <w:r>
        <w:t>Leerlingen ontwerpen in een groepje een deel van een klimaatbestendig, groen schoolplein: een oplossing die hitte vermindert, regenwater opvangt of vasthoudt, en bijdraagt aan groen en biodiversiteit. Ze doorlopen het volledige ontwerpproces — van ideeën genereren tot een onderbouwde keuze, een uitgewerkt concept en een schaalmodel — en presenteren dit aan de opdrachtgever (de schoolleiding).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7466"/>
      </w:tblGrid>
      <w:tr w:rsidR="00E81546" w14:paraId="7CCC826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A9E222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Kenmerk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552080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Toelichting</w:t>
            </w:r>
          </w:p>
        </w:tc>
      </w:tr>
      <w:tr w:rsidR="00E81546" w14:paraId="788EF6B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B464B7" w14:textId="77777777" w:rsidR="00E81546" w:rsidRDefault="00000000">
            <w:r>
              <w:rPr>
                <w:sz w:val="18"/>
                <w:szCs w:val="18"/>
              </w:rPr>
              <w:t>Type opdracht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88A782" w14:textId="77777777" w:rsidR="00E81546" w:rsidRDefault="00000000">
            <w:r>
              <w:rPr>
                <w:sz w:val="18"/>
                <w:szCs w:val="18"/>
              </w:rPr>
              <w:t>Keuzeopdracht binnen Ontdek de Keten — thema Water</w:t>
            </w:r>
          </w:p>
        </w:tc>
      </w:tr>
      <w:tr w:rsidR="00E81546" w14:paraId="26C83A7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9B0E04" w14:textId="77777777" w:rsidR="00E81546" w:rsidRDefault="00000000">
            <w:r>
              <w:rPr>
                <w:sz w:val="18"/>
                <w:szCs w:val="18"/>
              </w:rPr>
              <w:t>Doelgroep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7572F7" w14:textId="77777777" w:rsidR="00E81546" w:rsidRDefault="00000000">
            <w:r>
              <w:rPr>
                <w:sz w:val="18"/>
                <w:szCs w:val="18"/>
              </w:rPr>
              <w:t>VMBO GL/TL — Dienstverlening &amp; Producten</w:t>
            </w:r>
          </w:p>
        </w:tc>
      </w:tr>
      <w:tr w:rsidR="00E81546" w14:paraId="242BDDF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777457" w14:textId="77777777" w:rsidR="00E81546" w:rsidRDefault="00000000">
            <w:r>
              <w:rPr>
                <w:sz w:val="18"/>
                <w:szCs w:val="18"/>
              </w:rPr>
              <w:t>Werkvorm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B725A5" w14:textId="77777777" w:rsidR="00E81546" w:rsidRDefault="00000000">
            <w:r>
              <w:rPr>
                <w:sz w:val="18"/>
                <w:szCs w:val="18"/>
              </w:rPr>
              <w:t>Groepsopdracht</w:t>
            </w:r>
          </w:p>
        </w:tc>
      </w:tr>
      <w:tr w:rsidR="00E81546" w14:paraId="13334A7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EF4152" w14:textId="77777777" w:rsidR="00E81546" w:rsidRDefault="00000000">
            <w:r>
              <w:rPr>
                <w:sz w:val="18"/>
                <w:szCs w:val="18"/>
              </w:rPr>
              <w:t>Duur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A9B28B" w14:textId="77777777" w:rsidR="00E81546" w:rsidRDefault="00000000">
            <w:r>
              <w:rPr>
                <w:sz w:val="18"/>
                <w:szCs w:val="18"/>
              </w:rPr>
              <w:t>4 weken, 2 lessen van 2 uur per week (8 lessen, ca. 16 uur)</w:t>
            </w:r>
          </w:p>
        </w:tc>
      </w:tr>
      <w:tr w:rsidR="00E81546" w14:paraId="47ED2FC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BCE4D7" w14:textId="77777777" w:rsidR="00E81546" w:rsidRDefault="00000000">
            <w:r>
              <w:rPr>
                <w:sz w:val="18"/>
                <w:szCs w:val="18"/>
              </w:rPr>
              <w:t>Eindproducten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A3E0A0" w14:textId="77777777" w:rsidR="00E81546" w:rsidRDefault="00000000">
            <w:r>
              <w:rPr>
                <w:sz w:val="18"/>
                <w:szCs w:val="18"/>
              </w:rPr>
              <w:t>Programma van Eisen, onderbouwd concept, schaalmodel, presentatie</w:t>
            </w:r>
          </w:p>
        </w:tc>
      </w:tr>
      <w:tr w:rsidR="00E81546" w14:paraId="3E4BAC2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4E63A4" w14:textId="77777777" w:rsidR="00E81546" w:rsidRDefault="00000000">
            <w:r>
              <w:rPr>
                <w:sz w:val="18"/>
                <w:szCs w:val="18"/>
              </w:rPr>
              <w:t>Bijbehorend materiaal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7518AEE" w14:textId="77777777" w:rsidR="00E81546" w:rsidRDefault="00000000">
            <w:r>
              <w:rPr>
                <w:sz w:val="18"/>
                <w:szCs w:val="18"/>
              </w:rPr>
              <w:t>Leerling-opdrachtblad “Ontwerp een duurzaam schoolplein” en het Start Smart-projectblad</w:t>
            </w:r>
          </w:p>
        </w:tc>
      </w:tr>
    </w:tbl>
    <w:p w14:paraId="7817DF8E" w14:textId="77777777" w:rsidR="00E81546" w:rsidRDefault="00E81546">
      <w:pPr>
        <w:spacing w:after="200"/>
      </w:pPr>
    </w:p>
    <w:p w14:paraId="03FE00BB" w14:textId="77777777" w:rsidR="00963A7E" w:rsidRDefault="00963A7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E81546" w14:paraId="19248D3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E83BCD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64B12FE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Leerdoelen en koppeling met het curriculum</w:t>
            </w:r>
          </w:p>
        </w:tc>
      </w:tr>
    </w:tbl>
    <w:p w14:paraId="2A4A42E2" w14:textId="77777777" w:rsidR="00E81546" w:rsidRDefault="00000000">
      <w:pPr>
        <w:spacing w:before="40" w:after="160"/>
      </w:pPr>
      <w:r>
        <w:t>Deze opdracht is uitgewerkt vanuit het onderdeel Ontwerpen van een omgeving uit Dienstverlening en Producten.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E81546" w14:paraId="48689A1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F4B203" w14:textId="77777777" w:rsidR="00E81546" w:rsidRDefault="00000000">
            <w:pPr>
              <w:jc w:val="center"/>
            </w:pPr>
            <w:r>
              <w:rPr>
                <w:sz w:val="20"/>
                <w:szCs w:val="20"/>
              </w:rPr>
              <w:t>🎯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F5E1C18" w14:textId="77777777" w:rsidR="00E81546" w:rsidRDefault="00000000">
            <w:proofErr w:type="spellStart"/>
            <w:r>
              <w:rPr>
                <w:color w:val="0C447C"/>
                <w:sz w:val="18"/>
                <w:szCs w:val="18"/>
              </w:rPr>
              <w:t>Doelzin</w:t>
            </w:r>
            <w:proofErr w:type="spellEnd"/>
            <w:r>
              <w:rPr>
                <w:color w:val="0C447C"/>
                <w:sz w:val="18"/>
                <w:szCs w:val="18"/>
              </w:rPr>
              <w:t>: de leerling ontwerpt een deel van een groene leefomgeving.</w:t>
            </w:r>
          </w:p>
        </w:tc>
      </w:tr>
    </w:tbl>
    <w:p w14:paraId="6FEB2D61" w14:textId="77777777" w:rsidR="00E81546" w:rsidRDefault="00E81546">
      <w:pPr>
        <w:spacing w:after="100"/>
      </w:pPr>
    </w:p>
    <w:p w14:paraId="2C38CCB7" w14:textId="77777777" w:rsidR="00E81546" w:rsidRDefault="00000000">
      <w:pPr>
        <w:spacing w:before="40" w:after="160"/>
      </w:pPr>
      <w:r>
        <w:t>Concreet oefenen leerlingen in deze opdracht met:</w:t>
      </w:r>
    </w:p>
    <w:p w14:paraId="1A12404E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genereren</w:t>
      </w:r>
      <w:proofErr w:type="gramEnd"/>
      <w:r>
        <w:t xml:space="preserve"> van ideeën, rekening houdend met het programma van eisen (opdrachtbladsectie 3);</w:t>
      </w:r>
    </w:p>
    <w:p w14:paraId="4939B02D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beoordelen</w:t>
      </w:r>
      <w:proofErr w:type="gramEnd"/>
      <w:r>
        <w:t xml:space="preserve"> of ideeën passen bij het programma van eisen (sectie 4);</w:t>
      </w:r>
    </w:p>
    <w:p w14:paraId="45287EE5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onderbouwen</w:t>
      </w:r>
      <w:proofErr w:type="gramEnd"/>
      <w:r>
        <w:t xml:space="preserve"> van de keuze voor één idee (sectie 5);</w:t>
      </w:r>
    </w:p>
    <w:p w14:paraId="3D98FB25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omzetten</w:t>
      </w:r>
      <w:proofErr w:type="gramEnd"/>
      <w:r>
        <w:t xml:space="preserve"> van het gekozen idee naar een concept (sectie 6);</w:t>
      </w:r>
    </w:p>
    <w:p w14:paraId="30E7A01F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visualiseren</w:t>
      </w:r>
      <w:proofErr w:type="gramEnd"/>
      <w:r>
        <w:t xml:space="preserve"> van het concept in een schaalmodel (sectie 7).</w:t>
      </w:r>
    </w:p>
    <w:p w14:paraId="40F68B65" w14:textId="77777777" w:rsidR="00E81546" w:rsidRDefault="00000000">
      <w:pPr>
        <w:spacing w:before="40" w:after="160"/>
      </w:pPr>
      <w:r>
        <w:t>Dit sluit aan bij het voorbeeld uit het curriculum: “klimaatbestendig inrichten of vergroenen van een straat, plein, speeltuin of ontmoetingsplek voor jongeren.” Daarnaast oefenen leerlingen met samenwerken, plannen (via het Start Smart-projectblad) en presenteren aan een opdrachtgever.</w:t>
      </w:r>
    </w:p>
    <w:p w14:paraId="4D4E7C21" w14:textId="426EB909" w:rsidR="00E81546" w:rsidRDefault="00963A7E">
      <w:pPr>
        <w:spacing w:after="200"/>
      </w:pPr>
      <w:r>
        <w:br w:type="column"/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E81546" w14:paraId="74B266E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CE10B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E5241C8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Voorbereiding en benodigdheden</w:t>
            </w:r>
          </w:p>
        </w:tc>
      </w:tr>
    </w:tbl>
    <w:p w14:paraId="7B219BAE" w14:textId="77777777" w:rsidR="00E81546" w:rsidRDefault="00000000">
      <w:pPr>
        <w:spacing w:before="40" w:after="160"/>
      </w:pPr>
      <w:r>
        <w:t>Zorg dat het volgende klaarligt of geregeld is vóór de start van de opdracht:</w:t>
      </w:r>
    </w:p>
    <w:p w14:paraId="535E493D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r>
        <w:t>Voldoende exemplaren van het Start Smart-projectblad en het opdrachtblad (per groepje).</w:t>
      </w:r>
    </w:p>
    <w:p w14:paraId="632C79B5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r>
        <w:t xml:space="preserve">Bouwmaterialen voor het schaalmodel: karton/stevig papier, groen materiaal (bijv. </w:t>
      </w:r>
      <w:proofErr w:type="spellStart"/>
      <w:r>
        <w:t>mosvellen</w:t>
      </w:r>
      <w:proofErr w:type="spellEnd"/>
      <w:r>
        <w:t xml:space="preserve">, groen papier, </w:t>
      </w:r>
      <w:proofErr w:type="spellStart"/>
      <w:r>
        <w:t>nepgras</w:t>
      </w:r>
      <w:proofErr w:type="spellEnd"/>
      <w:r>
        <w:t>), blauw materiaal voor water, lijm, scharen, liniaal, evt. klei of houtresten.</w:t>
      </w:r>
    </w:p>
    <w:p w14:paraId="3C45F8B5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r>
        <w:t>Een informatiebron over het eigen schoolplein: plattegrond, foto's of afmetingen van het te ontwerpen deel.</w:t>
      </w:r>
    </w:p>
    <w:p w14:paraId="63631D6E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r>
        <w:t xml:space="preserve">Voorbeelden of inspiratiebeelden van </w:t>
      </w:r>
      <w:proofErr w:type="spellStart"/>
      <w:r>
        <w:t>klimaatadaptieve</w:t>
      </w:r>
      <w:proofErr w:type="spellEnd"/>
      <w:r>
        <w:t>/groene schoolpleinen (bijv. via een korte beeldpresentatie).</w:t>
      </w:r>
    </w:p>
    <w:p w14:paraId="6C6CF174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r>
        <w:t>Eventueel: contact met de conciërge/facilitair beheerder als het ontwerp daadwerkelijk input moet leveren voor het echte schoolplein.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E81546" w14:paraId="76919FF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7EFF2" w14:textId="77777777" w:rsidR="00E81546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63CD3AE" w14:textId="77777777" w:rsidR="00E81546" w:rsidRDefault="00000000">
            <w:r>
              <w:rPr>
                <w:color w:val="0C447C"/>
                <w:sz w:val="18"/>
                <w:szCs w:val="18"/>
              </w:rPr>
              <w:t>Optioneel: nodig een hovenier, landschapsarchitect of iemand van de gemeente (groenbeheer) uit als gastspreker of laat leerlingen deze persoon interviewen — dit versterkt sectie 9 (beroepenoriëntatie) van het opdrachtblad.</w:t>
            </w:r>
          </w:p>
        </w:tc>
      </w:tr>
    </w:tbl>
    <w:p w14:paraId="4BB293D5" w14:textId="77777777" w:rsidR="00E81546" w:rsidRDefault="00E81546">
      <w:pPr>
        <w:spacing w:after="200"/>
      </w:pPr>
    </w:p>
    <w:p w14:paraId="789D93DC" w14:textId="77777777" w:rsidR="00963A7E" w:rsidRDefault="00963A7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E81546" w14:paraId="4C0B95D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E28C6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1CEF7F8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Start Smart: de start van de opdracht</w:t>
            </w:r>
          </w:p>
        </w:tc>
      </w:tr>
    </w:tbl>
    <w:p w14:paraId="73816F5D" w14:textId="77777777" w:rsidR="00E81546" w:rsidRDefault="00000000">
      <w:pPr>
        <w:spacing w:before="40" w:after="160"/>
      </w:pPr>
      <w:r>
        <w:t>Leerlingen vullen, vóórdat ze aan het opdrachtblad beginnen, het Start Smart-projectblad in. Plan hiervoor aan het begin van les 1 ongeveer 20–30 minuten in en bespreek per groepje kort:</w:t>
      </w:r>
    </w:p>
    <w:p w14:paraId="479A3D71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of</w:t>
      </w:r>
      <w:proofErr w:type="gramEnd"/>
      <w:r>
        <w:t xml:space="preserve"> de probleemomschrijving en het beoogde eindproduct kloppen met de opdracht;</w:t>
      </w:r>
    </w:p>
    <w:p w14:paraId="0333FF3B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of</w:t>
      </w:r>
      <w:proofErr w:type="gramEnd"/>
      <w:r>
        <w:t xml:space="preserve"> de planning in tijd realistisch is voor 4 weken (2 × 2 uur per week);</w:t>
      </w:r>
    </w:p>
    <w:p w14:paraId="7CD3327A" w14:textId="77777777" w:rsidR="00E81546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of</w:t>
      </w:r>
      <w:proofErr w:type="gramEnd"/>
      <w:r>
        <w:t xml:space="preserve"> de rolverdeling in de groep duidelijk is.</w:t>
      </w:r>
    </w:p>
    <w:p w14:paraId="4D446D6E" w14:textId="77777777" w:rsidR="00E81546" w:rsidRDefault="00000000">
      <w:pPr>
        <w:spacing w:before="40" w:after="160"/>
      </w:pPr>
      <w:r>
        <w:t>Pas na deze bespreking en ondertekening starten leerlingen met sectie 1 van het opdrachtblad.</w:t>
      </w:r>
    </w:p>
    <w:p w14:paraId="5526F026" w14:textId="77777777" w:rsidR="00E81546" w:rsidRDefault="00E81546">
      <w:pPr>
        <w:spacing w:after="200"/>
      </w:pPr>
    </w:p>
    <w:p w14:paraId="01CEB7A8" w14:textId="77777777" w:rsidR="00963A7E" w:rsidRDefault="00963A7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590"/>
        <w:gridCol w:w="2200"/>
        <w:gridCol w:w="4300"/>
        <w:gridCol w:w="2816"/>
      </w:tblGrid>
      <w:tr w:rsidR="00E81546" w14:paraId="14D4B14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D7BDD1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9906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C99D6DD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Lesplanning (8 lessen)</w:t>
            </w:r>
          </w:p>
        </w:tc>
      </w:tr>
      <w:tr w:rsidR="00E81546" w14:paraId="63D113B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A0E3B4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Les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4C491B" w14:textId="77777777" w:rsidR="00E81546" w:rsidRDefault="00000000"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Lesdoel</w:t>
            </w:r>
            <w:proofErr w:type="spellEnd"/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9D6D0C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Wat doen leerlingen?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6D2FD6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Rol van de docent</w:t>
            </w:r>
          </w:p>
        </w:tc>
      </w:tr>
      <w:tr w:rsidR="00E81546" w14:paraId="5FB8C490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EE0754" w14:textId="77777777" w:rsidR="00E81546" w:rsidRDefault="00000000">
            <w:r>
              <w:rPr>
                <w:sz w:val="16"/>
                <w:szCs w:val="16"/>
              </w:rPr>
              <w:t>Les 1 (week 1)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9C1607" w14:textId="77777777" w:rsidR="00E81546" w:rsidRDefault="00000000">
            <w:r>
              <w:rPr>
                <w:sz w:val="16"/>
                <w:szCs w:val="16"/>
              </w:rPr>
              <w:t>Opdracht en planning helder krijgen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05F5B2" w14:textId="77777777" w:rsidR="00E81546" w:rsidRDefault="00000000">
            <w:r>
              <w:rPr>
                <w:sz w:val="16"/>
                <w:szCs w:val="16"/>
              </w:rPr>
              <w:t>Start Smart-projectblad invullen; opdracht en Programma van Eisen (sectie 1–2) doornemen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AF5767" w14:textId="77777777" w:rsidR="00E81546" w:rsidRDefault="00000000">
            <w:r>
              <w:rPr>
                <w:sz w:val="16"/>
                <w:szCs w:val="16"/>
              </w:rPr>
              <w:t>Start Smart-gesprekken voeren per groepje; toelichting geven op de opdracht en het schoolplein</w:t>
            </w:r>
          </w:p>
        </w:tc>
      </w:tr>
      <w:tr w:rsidR="00E81546" w14:paraId="7BED76F6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59B75B" w14:textId="77777777" w:rsidR="00E81546" w:rsidRDefault="00000000">
            <w:r>
              <w:rPr>
                <w:sz w:val="16"/>
                <w:szCs w:val="16"/>
              </w:rPr>
              <w:t>Les 2 (week 1)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DBFF3D" w14:textId="77777777" w:rsidR="00E81546" w:rsidRDefault="00000000">
            <w:r>
              <w:rPr>
                <w:sz w:val="16"/>
                <w:szCs w:val="16"/>
              </w:rPr>
              <w:t>Programma van Eisen afronden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DBB78E" w14:textId="77777777" w:rsidR="00E81546" w:rsidRDefault="00000000">
            <w:r>
              <w:rPr>
                <w:sz w:val="16"/>
                <w:szCs w:val="16"/>
              </w:rPr>
              <w:t>Eigen aanvullende eisen/wensen bepalen (sectie 2)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41D87C0" w14:textId="77777777" w:rsidR="00E81546" w:rsidRDefault="00000000">
            <w:r>
              <w:rPr>
                <w:sz w:val="16"/>
                <w:szCs w:val="16"/>
              </w:rPr>
              <w:t>Kritisch laten toetsen: zijn eisen concreet en haalbaar?</w:t>
            </w:r>
          </w:p>
        </w:tc>
      </w:tr>
      <w:tr w:rsidR="00E81546" w14:paraId="135E0477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F9ADA2" w14:textId="77777777" w:rsidR="00E81546" w:rsidRDefault="00000000">
            <w:r>
              <w:rPr>
                <w:sz w:val="16"/>
                <w:szCs w:val="16"/>
              </w:rPr>
              <w:t>Les 3 (week 2)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86F9D8" w14:textId="77777777" w:rsidR="00E81546" w:rsidRDefault="00000000">
            <w:r>
              <w:rPr>
                <w:sz w:val="16"/>
                <w:szCs w:val="16"/>
              </w:rPr>
              <w:t>Ideeën genereren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2B8CB7" w14:textId="77777777" w:rsidR="00E81546" w:rsidRDefault="00000000">
            <w:r>
              <w:rPr>
                <w:sz w:val="16"/>
                <w:szCs w:val="16"/>
              </w:rPr>
              <w:t>Individueel en in groep minstens 3 ideeën bedenken en schetsen (sectie 3)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C219A1" w14:textId="77777777" w:rsidR="00E81546" w:rsidRDefault="00000000">
            <w:r>
              <w:rPr>
                <w:sz w:val="16"/>
                <w:szCs w:val="16"/>
              </w:rPr>
              <w:t>Divergent laten denken stimuleren; voorbarig oordelen voorkomen</w:t>
            </w:r>
          </w:p>
        </w:tc>
      </w:tr>
      <w:tr w:rsidR="00E81546" w14:paraId="1BDDF057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DE0DF1" w14:textId="77777777" w:rsidR="00E81546" w:rsidRDefault="00000000">
            <w:r>
              <w:rPr>
                <w:sz w:val="16"/>
                <w:szCs w:val="16"/>
              </w:rPr>
              <w:t>Les 4 (week 2)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C99FAF" w14:textId="77777777" w:rsidR="00E81546" w:rsidRDefault="00000000">
            <w:r>
              <w:rPr>
                <w:sz w:val="16"/>
                <w:szCs w:val="16"/>
              </w:rPr>
              <w:t>Ideeën beoordelen en kiezen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FFBAD6" w14:textId="77777777" w:rsidR="00E81546" w:rsidRDefault="00000000">
            <w:r>
              <w:rPr>
                <w:sz w:val="16"/>
                <w:szCs w:val="16"/>
              </w:rPr>
              <w:t xml:space="preserve">Ideeën scoren op het </w:t>
            </w:r>
            <w:proofErr w:type="spellStart"/>
            <w:r>
              <w:rPr>
                <w:sz w:val="16"/>
                <w:szCs w:val="16"/>
              </w:rPr>
              <w:t>PvE</w:t>
            </w:r>
            <w:proofErr w:type="spellEnd"/>
            <w:r>
              <w:rPr>
                <w:sz w:val="16"/>
                <w:szCs w:val="16"/>
              </w:rPr>
              <w:t>, keuze maken en onderbouwen (sectie 4–5)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AFA1C5" w14:textId="77777777" w:rsidR="00E81546" w:rsidRDefault="00000000">
            <w:r>
              <w:rPr>
                <w:sz w:val="16"/>
                <w:szCs w:val="16"/>
              </w:rPr>
              <w:t>Vragen stellen die de onderbouwing scherper maken</w:t>
            </w:r>
          </w:p>
        </w:tc>
      </w:tr>
      <w:tr w:rsidR="00E81546" w14:paraId="0F2FBDC5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59F121" w14:textId="77777777" w:rsidR="00E81546" w:rsidRDefault="00000000">
            <w:r>
              <w:rPr>
                <w:sz w:val="16"/>
                <w:szCs w:val="16"/>
              </w:rPr>
              <w:t>Les 5 (week 3)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844952" w14:textId="77777777" w:rsidR="00E81546" w:rsidRDefault="00000000">
            <w:r>
              <w:rPr>
                <w:sz w:val="16"/>
                <w:szCs w:val="16"/>
              </w:rPr>
              <w:t>Concept uitwerken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FD8976" w14:textId="77777777" w:rsidR="00E81546" w:rsidRDefault="00000000">
            <w:r>
              <w:rPr>
                <w:sz w:val="16"/>
                <w:szCs w:val="16"/>
              </w:rPr>
              <w:t>Plattegrond, materialen, beplanting en wateroplossing uitwerken (sectie 6)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8F2FF7" w14:textId="77777777" w:rsidR="00E81546" w:rsidRDefault="00000000">
            <w:r>
              <w:rPr>
                <w:sz w:val="16"/>
                <w:szCs w:val="16"/>
              </w:rPr>
              <w:t>Haalbaarheid en logica van het concept bespreken</w:t>
            </w:r>
          </w:p>
        </w:tc>
      </w:tr>
      <w:tr w:rsidR="00E81546" w14:paraId="77D5716A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8FFA65" w14:textId="77777777" w:rsidR="00E81546" w:rsidRDefault="00000000">
            <w:r>
              <w:rPr>
                <w:sz w:val="16"/>
                <w:szCs w:val="16"/>
              </w:rPr>
              <w:t>Les 6 (week 3)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F85C7A2" w14:textId="77777777" w:rsidR="00E81546" w:rsidRDefault="00000000">
            <w:r>
              <w:rPr>
                <w:sz w:val="16"/>
                <w:szCs w:val="16"/>
              </w:rPr>
              <w:t>Schaalmodel opzetten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4894F9" w14:textId="77777777" w:rsidR="00E81546" w:rsidRDefault="00000000">
            <w:r>
              <w:rPr>
                <w:sz w:val="16"/>
                <w:szCs w:val="16"/>
              </w:rPr>
              <w:t>Schaal kiezen, materialen verzamelen, beginnen met bouwen (sectie 7)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880FDD" w14:textId="77777777" w:rsidR="00E81546" w:rsidRDefault="00000000">
            <w:r>
              <w:rPr>
                <w:sz w:val="16"/>
                <w:szCs w:val="16"/>
              </w:rPr>
              <w:t>Praktische begeleiding bij materiaalgebruik en schaal</w:t>
            </w:r>
          </w:p>
        </w:tc>
      </w:tr>
      <w:tr w:rsidR="00E81546" w14:paraId="4082362D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6CF16F" w14:textId="77777777" w:rsidR="00E81546" w:rsidRDefault="00000000">
            <w:r>
              <w:rPr>
                <w:sz w:val="16"/>
                <w:szCs w:val="16"/>
              </w:rPr>
              <w:t>Les 7 (week 4)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7707F7" w14:textId="77777777" w:rsidR="00E81546" w:rsidRDefault="00000000">
            <w:r>
              <w:rPr>
                <w:sz w:val="16"/>
                <w:szCs w:val="16"/>
              </w:rPr>
              <w:t>Schaalmodel afronden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796400" w14:textId="77777777" w:rsidR="00E81546" w:rsidRDefault="00000000">
            <w:r>
              <w:rPr>
                <w:sz w:val="16"/>
                <w:szCs w:val="16"/>
              </w:rPr>
              <w:t>Schaalmodel afmaken; koppeling met Keten van Water/</w:t>
            </w:r>
            <w:proofErr w:type="spellStart"/>
            <w:r>
              <w:rPr>
                <w:sz w:val="16"/>
                <w:szCs w:val="16"/>
              </w:rPr>
              <w:t>SDG's</w:t>
            </w:r>
            <w:proofErr w:type="spellEnd"/>
            <w:r>
              <w:rPr>
                <w:sz w:val="16"/>
                <w:szCs w:val="16"/>
              </w:rPr>
              <w:t xml:space="preserve"> en beroepen invullen (sectie 8–9)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FE2299" w14:textId="77777777" w:rsidR="00E81546" w:rsidRDefault="00000000">
            <w:r>
              <w:rPr>
                <w:sz w:val="16"/>
                <w:szCs w:val="16"/>
              </w:rPr>
              <w:t>Tijdsbewaking; kwaliteit van de afwerking bespreken</w:t>
            </w:r>
          </w:p>
        </w:tc>
      </w:tr>
      <w:tr w:rsidR="00E81546" w14:paraId="20717B05" w14:textId="77777777">
        <w:tblPrEx>
          <w:tblCellMar>
            <w:top w:w="0" w:type="dxa"/>
            <w:bottom w:w="0" w:type="dxa"/>
          </w:tblCellMar>
        </w:tblPrEx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E653A15" w14:textId="77777777" w:rsidR="00E81546" w:rsidRDefault="00000000">
            <w:r>
              <w:rPr>
                <w:sz w:val="16"/>
                <w:szCs w:val="16"/>
              </w:rPr>
              <w:t>Les 8 (week 4)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721A62" w14:textId="77777777" w:rsidR="00E81546" w:rsidRDefault="00000000">
            <w:r>
              <w:rPr>
                <w:sz w:val="16"/>
                <w:szCs w:val="16"/>
              </w:rPr>
              <w:t>Presenteren en reflecteren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6B0AE0" w14:textId="77777777" w:rsidR="00E81546" w:rsidRDefault="00000000">
            <w:r>
              <w:rPr>
                <w:sz w:val="16"/>
                <w:szCs w:val="16"/>
              </w:rPr>
              <w:t>Eindcheck doorlopen, presenteren aan de opdrachtgever, reflectie invullen (sectie 11–12)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8D1528" w14:textId="77777777" w:rsidR="00E81546" w:rsidRDefault="00000000">
            <w:r>
              <w:rPr>
                <w:sz w:val="16"/>
                <w:szCs w:val="16"/>
              </w:rPr>
              <w:t>Presentaties beoordelen met de rubriek in hoofdstuk 6; feedback geven</w:t>
            </w:r>
          </w:p>
        </w:tc>
      </w:tr>
    </w:tbl>
    <w:p w14:paraId="3C894057" w14:textId="17117E45" w:rsidR="00963A7E" w:rsidRDefault="00963A7E">
      <w:pPr>
        <w:spacing w:after="200"/>
      </w:pPr>
    </w:p>
    <w:p w14:paraId="032755C1" w14:textId="77777777" w:rsidR="00E81546" w:rsidRDefault="00963A7E">
      <w:pPr>
        <w:spacing w:after="200"/>
      </w:pPr>
      <w:r>
        <w:br w:type="column"/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540"/>
        <w:gridCol w:w="3866"/>
        <w:gridCol w:w="4500"/>
      </w:tblGrid>
      <w:tr w:rsidR="00E81546" w14:paraId="1A00208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6150E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990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512B6EA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Begeleidingstips per fase</w:t>
            </w:r>
          </w:p>
        </w:tc>
      </w:tr>
      <w:tr w:rsidR="00E81546" w14:paraId="6C14AF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EC95A4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Fase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3569B4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Veelgemaakte valkuil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24EFE9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Begeleidingstip</w:t>
            </w:r>
          </w:p>
        </w:tc>
      </w:tr>
      <w:tr w:rsidR="00E81546" w14:paraId="1933C8AA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9C1855" w14:textId="77777777" w:rsidR="00E81546" w:rsidRDefault="00000000">
            <w:r>
              <w:rPr>
                <w:sz w:val="16"/>
                <w:szCs w:val="16"/>
              </w:rPr>
              <w:t>Ideeën genereren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F5E6666" w14:textId="77777777" w:rsidR="00E81546" w:rsidRDefault="00000000">
            <w:r>
              <w:rPr>
                <w:sz w:val="16"/>
                <w:szCs w:val="16"/>
              </w:rPr>
              <w:t>Leerlingen kiezen meteen voor het eerste idee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8B11B9" w14:textId="77777777" w:rsidR="00E81546" w:rsidRDefault="00000000">
            <w:r>
              <w:rPr>
                <w:sz w:val="16"/>
                <w:szCs w:val="16"/>
              </w:rPr>
              <w:t>Eis letterlijk 3 verschillende schetsen voordat er gekozen wordt</w:t>
            </w:r>
          </w:p>
        </w:tc>
      </w:tr>
      <w:tr w:rsidR="00E81546" w14:paraId="2799ABEE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A5EF28" w14:textId="77777777" w:rsidR="00E81546" w:rsidRDefault="00000000">
            <w:r>
              <w:rPr>
                <w:sz w:val="16"/>
                <w:szCs w:val="16"/>
              </w:rPr>
              <w:t>Beoordelen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D4C3B8" w14:textId="77777777" w:rsidR="00E81546" w:rsidRDefault="00000000">
            <w:r>
              <w:rPr>
                <w:sz w:val="16"/>
                <w:szCs w:val="16"/>
              </w:rPr>
              <w:t>Score wordt niet onderbouwd, alleen “vind ik mooi”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656328" w14:textId="77777777" w:rsidR="00E81546" w:rsidRDefault="00000000">
            <w:r>
              <w:rPr>
                <w:sz w:val="16"/>
                <w:szCs w:val="16"/>
              </w:rPr>
              <w:t xml:space="preserve">Laat elke score koppelen aan een concrete eis uit het </w:t>
            </w:r>
            <w:proofErr w:type="spellStart"/>
            <w:r>
              <w:rPr>
                <w:sz w:val="16"/>
                <w:szCs w:val="16"/>
              </w:rPr>
              <w:t>PvE</w:t>
            </w:r>
            <w:proofErr w:type="spellEnd"/>
          </w:p>
        </w:tc>
      </w:tr>
      <w:tr w:rsidR="00E81546" w14:paraId="1B87E6B9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659E5B" w14:textId="77777777" w:rsidR="00E81546" w:rsidRDefault="00000000">
            <w:r>
              <w:rPr>
                <w:sz w:val="16"/>
                <w:szCs w:val="16"/>
              </w:rPr>
              <w:t>Concept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78DB2E" w14:textId="77777777" w:rsidR="00E81546" w:rsidRDefault="00000000">
            <w:r>
              <w:rPr>
                <w:sz w:val="16"/>
                <w:szCs w:val="16"/>
              </w:rPr>
              <w:t>Concept blijft vaag of te ambitieus voor het formaat/de tijd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7D508D" w14:textId="77777777" w:rsidR="00E81546" w:rsidRDefault="00000000">
            <w:r>
              <w:rPr>
                <w:sz w:val="16"/>
                <w:szCs w:val="16"/>
              </w:rPr>
              <w:t>Vraag door op haalbaarheid: past dit binnen 2 lesuren bouwen?</w:t>
            </w:r>
          </w:p>
        </w:tc>
      </w:tr>
      <w:tr w:rsidR="00E81546" w14:paraId="3220C0CC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AB1535" w14:textId="77777777" w:rsidR="00E81546" w:rsidRDefault="00000000">
            <w:r>
              <w:rPr>
                <w:sz w:val="16"/>
                <w:szCs w:val="16"/>
              </w:rPr>
              <w:t>Schaalmodel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596F78" w14:textId="77777777" w:rsidR="00E81546" w:rsidRDefault="00000000">
            <w:r>
              <w:rPr>
                <w:sz w:val="16"/>
                <w:szCs w:val="16"/>
              </w:rPr>
              <w:t>Schaal wordt niet consequent toegepast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160092" w14:textId="77777777" w:rsidR="00E81546" w:rsidRDefault="00000000">
            <w:r>
              <w:rPr>
                <w:sz w:val="16"/>
                <w:szCs w:val="16"/>
              </w:rPr>
              <w:t>Laat de schaal vooraf uitrekenen en op papier zetten vóór het bouwen</w:t>
            </w:r>
          </w:p>
        </w:tc>
      </w:tr>
      <w:tr w:rsidR="00E81546" w14:paraId="287FDD8B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913132" w14:textId="77777777" w:rsidR="00E81546" w:rsidRDefault="00000000">
            <w:r>
              <w:rPr>
                <w:sz w:val="16"/>
                <w:szCs w:val="16"/>
              </w:rPr>
              <w:t>Presenteren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1911E6" w14:textId="77777777" w:rsidR="00E81546" w:rsidRDefault="00000000">
            <w:r>
              <w:rPr>
                <w:sz w:val="16"/>
                <w:szCs w:val="16"/>
              </w:rPr>
              <w:t>Presentatie gaat alleen over het model, niet over de keuzes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D06A03" w14:textId="77777777" w:rsidR="00E81546" w:rsidRDefault="00000000">
            <w:r>
              <w:rPr>
                <w:sz w:val="16"/>
                <w:szCs w:val="16"/>
              </w:rPr>
              <w:t xml:space="preserve">Vraag leerlingen om ook het </w:t>
            </w:r>
            <w:proofErr w:type="spellStart"/>
            <w:r>
              <w:rPr>
                <w:sz w:val="16"/>
                <w:szCs w:val="16"/>
              </w:rPr>
              <w:t>PvE</w:t>
            </w:r>
            <w:proofErr w:type="spellEnd"/>
            <w:r>
              <w:rPr>
                <w:sz w:val="16"/>
                <w:szCs w:val="16"/>
              </w:rPr>
              <w:t xml:space="preserve"> en de onderbouwing van hun keuze te benoemen</w:t>
            </w:r>
          </w:p>
        </w:tc>
      </w:tr>
    </w:tbl>
    <w:p w14:paraId="4C62D910" w14:textId="77777777" w:rsidR="00E81546" w:rsidRDefault="00E81546">
      <w:pPr>
        <w:spacing w:after="200"/>
      </w:pPr>
    </w:p>
    <w:p w14:paraId="06FC3348" w14:textId="77777777" w:rsidR="00963A7E" w:rsidRDefault="00963A7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E81546" w14:paraId="54CAAE5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E242A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02E2193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Beoordelingsrubriek</w:t>
            </w:r>
          </w:p>
        </w:tc>
      </w:tr>
      <w:tr w:rsidR="00E81546" w14:paraId="5561D16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FF4D5" w14:textId="77777777" w:rsidR="00E81546" w:rsidRDefault="00000000">
            <w:pPr>
              <w:jc w:val="center"/>
            </w:pPr>
            <w:r>
              <w:rPr>
                <w:sz w:val="20"/>
                <w:szCs w:val="20"/>
              </w:rPr>
              <w:t>📋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3B0816B" w14:textId="77777777" w:rsidR="00E81546" w:rsidRDefault="00000000">
            <w:r>
              <w:rPr>
                <w:color w:val="0C447C"/>
                <w:sz w:val="18"/>
                <w:szCs w:val="18"/>
              </w:rPr>
              <w:t xml:space="preserve">Dit is een voorbeeldrubriek gekoppeld aan de </w:t>
            </w:r>
            <w:proofErr w:type="spellStart"/>
            <w:r>
              <w:rPr>
                <w:color w:val="0C447C"/>
                <w:sz w:val="18"/>
                <w:szCs w:val="18"/>
              </w:rPr>
              <w:t>doelzin</w:t>
            </w:r>
            <w:proofErr w:type="spellEnd"/>
            <w:r>
              <w:rPr>
                <w:color w:val="0C447C"/>
                <w:sz w:val="18"/>
                <w:szCs w:val="18"/>
              </w:rPr>
              <w:t xml:space="preserve"> en het Programma van Eisen. Pas de niveaus en eventuele weging gerust aan op het beoordelingsbeleid van jullie school of sectie.</w:t>
            </w:r>
          </w:p>
        </w:tc>
      </w:tr>
    </w:tbl>
    <w:p w14:paraId="24AADC58" w14:textId="77777777" w:rsidR="00E81546" w:rsidRDefault="00E81546">
      <w:pPr>
        <w:spacing w:after="1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2141"/>
        <w:gridCol w:w="2141"/>
        <w:gridCol w:w="2142"/>
        <w:gridCol w:w="2142"/>
      </w:tblGrid>
      <w:tr w:rsidR="00E81546" w14:paraId="33A63B7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D3EED7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Criterium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7E83E6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Onvoldoende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96E792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Voldoende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3E9DC8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Goed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380860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Uitstekend</w:t>
            </w:r>
          </w:p>
        </w:tc>
      </w:tr>
      <w:tr w:rsidR="00E81546" w14:paraId="44987D1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452AD7" w14:textId="77777777" w:rsidR="00E81546" w:rsidRDefault="00000000">
            <w:r>
              <w:rPr>
                <w:sz w:val="14"/>
                <w:szCs w:val="14"/>
              </w:rPr>
              <w:t>Ideeën genereren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893A51" w14:textId="77777777" w:rsidR="00E81546" w:rsidRDefault="00000000">
            <w:r>
              <w:rPr>
                <w:sz w:val="14"/>
                <w:szCs w:val="14"/>
              </w:rPr>
              <w:t xml:space="preserve">Nauwelijks eigen ideeën, weinig rekening met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8F28D0" w14:textId="77777777" w:rsidR="00E81546" w:rsidRDefault="00000000">
            <w:r>
              <w:rPr>
                <w:sz w:val="14"/>
                <w:szCs w:val="14"/>
              </w:rPr>
              <w:t xml:space="preserve">3 ideeën bedacht, sluiten deels aan bij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1DA947" w14:textId="77777777" w:rsidR="00E81546" w:rsidRDefault="00000000">
            <w:r>
              <w:rPr>
                <w:sz w:val="14"/>
                <w:szCs w:val="14"/>
              </w:rPr>
              <w:t xml:space="preserve">3 duidelijk verschillende ideeën die aansluiten bij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F3C9FC" w14:textId="77777777" w:rsidR="00E81546" w:rsidRDefault="00000000">
            <w:r>
              <w:rPr>
                <w:sz w:val="14"/>
                <w:szCs w:val="14"/>
              </w:rPr>
              <w:t xml:space="preserve">3+ originele, diverse ideeën die volledig aansluiten bij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</w:p>
        </w:tc>
      </w:tr>
      <w:tr w:rsidR="00E81546" w14:paraId="124C3AB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03020B" w14:textId="77777777" w:rsidR="00E81546" w:rsidRDefault="00000000">
            <w:r>
              <w:rPr>
                <w:sz w:val="14"/>
                <w:szCs w:val="14"/>
              </w:rPr>
              <w:t>Ideeën beoordelen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72260D" w14:textId="77777777" w:rsidR="00E81546" w:rsidRDefault="00000000">
            <w:r>
              <w:rPr>
                <w:sz w:val="14"/>
                <w:szCs w:val="14"/>
              </w:rPr>
              <w:t xml:space="preserve">Geen duidelijke afweging t.o.v.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2ABA8D" w14:textId="77777777" w:rsidR="00E81546" w:rsidRDefault="00000000">
            <w:r>
              <w:rPr>
                <w:sz w:val="14"/>
                <w:szCs w:val="14"/>
              </w:rPr>
              <w:t>Ideeën zijn beoordeeld, onderbouwing is beperkt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B43C0E9" w14:textId="77777777" w:rsidR="00E81546" w:rsidRDefault="00000000">
            <w:r>
              <w:rPr>
                <w:sz w:val="14"/>
                <w:szCs w:val="14"/>
              </w:rPr>
              <w:t>Ideeën zijn helder beoordeeld op elke eis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4C9711" w14:textId="77777777" w:rsidR="00E81546" w:rsidRDefault="00000000">
            <w:r>
              <w:rPr>
                <w:sz w:val="14"/>
                <w:szCs w:val="14"/>
              </w:rPr>
              <w:t xml:space="preserve">Kritische, volledige beoordeling van alle ideeën aan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</w:p>
        </w:tc>
      </w:tr>
      <w:tr w:rsidR="00E81546" w14:paraId="7E60748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7592FE" w14:textId="77777777" w:rsidR="00E81546" w:rsidRDefault="00000000">
            <w:r>
              <w:rPr>
                <w:sz w:val="14"/>
                <w:szCs w:val="14"/>
              </w:rPr>
              <w:t>Onderbouwing keuze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94CE32" w14:textId="77777777" w:rsidR="00E81546" w:rsidRDefault="00000000">
            <w:r>
              <w:rPr>
                <w:sz w:val="14"/>
                <w:szCs w:val="14"/>
              </w:rPr>
              <w:t>Keuze is niet of nauwelijks onderbouwd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B74FA5" w14:textId="77777777" w:rsidR="00E81546" w:rsidRDefault="00000000">
            <w:r>
              <w:rPr>
                <w:sz w:val="14"/>
                <w:szCs w:val="14"/>
              </w:rPr>
              <w:t>Keuze is benoemd met summiere onderbouwing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7753F9" w14:textId="77777777" w:rsidR="00E81546" w:rsidRDefault="00000000">
            <w:r>
              <w:rPr>
                <w:sz w:val="14"/>
                <w:szCs w:val="14"/>
              </w:rPr>
              <w:t xml:space="preserve">Keuze is logisch onderbouwd vanuit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DD21A4" w14:textId="77777777" w:rsidR="00E81546" w:rsidRDefault="00000000">
            <w:r>
              <w:rPr>
                <w:sz w:val="14"/>
                <w:szCs w:val="14"/>
              </w:rPr>
              <w:t>Keuze is overtuigend onderbouwd, inclusief risico's/aandachtspunten</w:t>
            </w:r>
          </w:p>
        </w:tc>
      </w:tr>
      <w:tr w:rsidR="00E81546" w14:paraId="55DD88E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636B15" w14:textId="77777777" w:rsidR="00E81546" w:rsidRDefault="00000000">
            <w:r>
              <w:rPr>
                <w:sz w:val="14"/>
                <w:szCs w:val="14"/>
              </w:rPr>
              <w:t>Uitwerking concept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0FF133" w14:textId="77777777" w:rsidR="00E81546" w:rsidRDefault="00000000">
            <w:r>
              <w:rPr>
                <w:sz w:val="14"/>
                <w:szCs w:val="14"/>
              </w:rPr>
              <w:t>Concept is onvolledig of vaag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A512F0" w14:textId="77777777" w:rsidR="00E81546" w:rsidRDefault="00000000">
            <w:r>
              <w:rPr>
                <w:sz w:val="14"/>
                <w:szCs w:val="14"/>
              </w:rPr>
              <w:t>Concept bevat de basisonderdelen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D439C3" w14:textId="77777777" w:rsidR="00E81546" w:rsidRDefault="00000000">
            <w:r>
              <w:rPr>
                <w:sz w:val="14"/>
                <w:szCs w:val="14"/>
              </w:rPr>
              <w:t>Concept is compleet en concreet (plattegrond, materiaal, beplanting, water)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B8A6A2" w14:textId="77777777" w:rsidR="00E81546" w:rsidRDefault="00000000">
            <w:r>
              <w:rPr>
                <w:sz w:val="14"/>
                <w:szCs w:val="14"/>
              </w:rPr>
              <w:t>Concept is compleet, doordacht en realistisch uitgewerkt</w:t>
            </w:r>
          </w:p>
        </w:tc>
      </w:tr>
      <w:tr w:rsidR="00E81546" w14:paraId="4CB65D9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DA60B6" w14:textId="77777777" w:rsidR="00E81546" w:rsidRDefault="00000000">
            <w:r>
              <w:rPr>
                <w:sz w:val="14"/>
                <w:szCs w:val="14"/>
              </w:rPr>
              <w:t>Schaalmodel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BCE895" w14:textId="77777777" w:rsidR="00E81546" w:rsidRDefault="00000000">
            <w:r>
              <w:rPr>
                <w:sz w:val="14"/>
                <w:szCs w:val="14"/>
              </w:rPr>
              <w:t>Model ontbreekt of is onduidelijk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335407" w14:textId="77777777" w:rsidR="00E81546" w:rsidRDefault="00000000">
            <w:r>
              <w:rPr>
                <w:sz w:val="14"/>
                <w:szCs w:val="14"/>
              </w:rPr>
              <w:t>Model toont het concept; schaal of afwerking is onvolledig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2B575A" w14:textId="77777777" w:rsidR="00E81546" w:rsidRDefault="00000000">
            <w:r>
              <w:rPr>
                <w:sz w:val="14"/>
                <w:szCs w:val="14"/>
              </w:rPr>
              <w:t>Model toont het concept duidelijk, schaal vermeld, netjes afgewerkt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C2E420" w14:textId="77777777" w:rsidR="00E81546" w:rsidRDefault="00000000">
            <w:r>
              <w:rPr>
                <w:sz w:val="14"/>
                <w:szCs w:val="14"/>
              </w:rPr>
              <w:t>Model is nauwkeurig, overtuigend en professioneel afgewerkt</w:t>
            </w:r>
          </w:p>
        </w:tc>
      </w:tr>
      <w:tr w:rsidR="00E81546" w14:paraId="01015B6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314C04" w14:textId="77777777" w:rsidR="00E81546" w:rsidRDefault="00000000">
            <w:r>
              <w:rPr>
                <w:sz w:val="14"/>
                <w:szCs w:val="14"/>
              </w:rPr>
              <w:t>Proces &amp; samenwerking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3DE6FA" w14:textId="77777777" w:rsidR="00E81546" w:rsidRDefault="00000000">
            <w:r>
              <w:rPr>
                <w:sz w:val="14"/>
                <w:szCs w:val="14"/>
              </w:rPr>
              <w:t>Start Smart/planning niet gevolgd, geen samenwerking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D3077F" w14:textId="77777777" w:rsidR="00E81546" w:rsidRDefault="00000000">
            <w:r>
              <w:rPr>
                <w:sz w:val="14"/>
                <w:szCs w:val="14"/>
              </w:rPr>
              <w:t>Planning grotendeels gevolgd, samenwerking wisselend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CD36496" w14:textId="77777777" w:rsidR="00E81546" w:rsidRDefault="00000000">
            <w:r>
              <w:rPr>
                <w:sz w:val="14"/>
                <w:szCs w:val="14"/>
              </w:rPr>
              <w:t>Planning gevolgd, goede samenwerking en taakverdeling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C692F9" w14:textId="77777777" w:rsidR="00E81546" w:rsidRDefault="00000000">
            <w:r>
              <w:rPr>
                <w:sz w:val="14"/>
                <w:szCs w:val="14"/>
              </w:rPr>
              <w:t>Planning gevolgd, uitstekende samenwerking en eigenaarschap</w:t>
            </w:r>
          </w:p>
        </w:tc>
      </w:tr>
      <w:tr w:rsidR="00E81546" w14:paraId="2D06434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1C95D9" w14:textId="77777777" w:rsidR="00E81546" w:rsidRDefault="00000000">
            <w:r>
              <w:rPr>
                <w:sz w:val="14"/>
                <w:szCs w:val="14"/>
              </w:rPr>
              <w:t>Presentatie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AD8358" w14:textId="77777777" w:rsidR="00E81546" w:rsidRDefault="00000000">
            <w:r>
              <w:rPr>
                <w:sz w:val="14"/>
                <w:szCs w:val="14"/>
              </w:rPr>
              <w:t>Onduidelijk of onvoorbereid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94A053" w14:textId="77777777" w:rsidR="00E81546" w:rsidRDefault="00000000">
            <w:r>
              <w:rPr>
                <w:sz w:val="14"/>
                <w:szCs w:val="14"/>
              </w:rPr>
              <w:t>Duidelijk, mist overtuigingskracht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D747C0" w14:textId="77777777" w:rsidR="00E81546" w:rsidRDefault="00000000">
            <w:r>
              <w:rPr>
                <w:sz w:val="14"/>
                <w:szCs w:val="14"/>
              </w:rPr>
              <w:t xml:space="preserve">Duidelijk en overtuigend, sluit aan bij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E8620C" w14:textId="77777777" w:rsidR="00E81546" w:rsidRDefault="00000000">
            <w:r>
              <w:rPr>
                <w:sz w:val="14"/>
                <w:szCs w:val="14"/>
              </w:rPr>
              <w:t>Professioneel en overtuigend richting de opdrachtgever</w:t>
            </w:r>
          </w:p>
        </w:tc>
      </w:tr>
    </w:tbl>
    <w:p w14:paraId="644F90E5" w14:textId="77777777" w:rsidR="00E81546" w:rsidRDefault="00E81546">
      <w:pPr>
        <w:spacing w:after="200"/>
      </w:pPr>
    </w:p>
    <w:p w14:paraId="25B41C9F" w14:textId="77777777" w:rsidR="00963A7E" w:rsidRDefault="00963A7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E81546" w14:paraId="5DE5BB7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6916F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7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EB62CE8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Koppeling met het thema Water en oriëntatie op beroepen</w:t>
            </w:r>
          </w:p>
        </w:tc>
      </w:tr>
    </w:tbl>
    <w:p w14:paraId="51558F62" w14:textId="77777777" w:rsidR="00E81546" w:rsidRDefault="00000000">
      <w:pPr>
        <w:spacing w:before="40" w:after="160"/>
      </w:pPr>
      <w:r>
        <w:t xml:space="preserve">Sectie 8 van het opdrachtblad legt bewust de link met de Keten van Water: een groen, waterdoorlatend schoolplein voorkomt dat regenwater direct en ongebruikt naar de riolering afstroomt, en helpt bij grondwateraanvulling en het beperken van hittestress. Sectie 9 laat leerlingen kennismaken met beroepen als landschapsarchitect, hovenier, stedenbouwkundige, waterbeheerder en ecoloog. Dit sluit aan bij de overige onderdelen van Ontdek de Keten en kan gecombineerd worden met de </w:t>
      </w:r>
      <w:proofErr w:type="spellStart"/>
      <w:r>
        <w:t>quizzes</w:t>
      </w:r>
      <w:proofErr w:type="spellEnd"/>
      <w:r>
        <w:t xml:space="preserve"> en beroepeninformatie op ontdekdeketen.nl.</w:t>
      </w:r>
    </w:p>
    <w:p w14:paraId="5A6A838F" w14:textId="77777777" w:rsidR="00E81546" w:rsidRDefault="00E81546">
      <w:pPr>
        <w:spacing w:after="200"/>
      </w:pPr>
    </w:p>
    <w:p w14:paraId="5EE1CA22" w14:textId="1447F726" w:rsidR="00963A7E" w:rsidRDefault="00963A7E">
      <w:pPr>
        <w:spacing w:after="200"/>
      </w:pPr>
      <w:r>
        <w:br w:type="column"/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4673"/>
        <w:gridCol w:w="5233"/>
      </w:tblGrid>
      <w:tr w:rsidR="00E81546" w14:paraId="61EEB51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5E070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8</w:t>
            </w:r>
          </w:p>
        </w:tc>
        <w:tc>
          <w:tcPr>
            <w:tcW w:w="990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ABFFA35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Tips voor differentiatie</w:t>
            </w:r>
          </w:p>
        </w:tc>
      </w:tr>
      <w:tr w:rsidR="00E81546" w14:paraId="64BD4DF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3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A54A02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Voor leerlingen die meer uitdaging aankunnen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14F9BA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Voor leerlingen die extra ondersteuning nodig hebben</w:t>
            </w:r>
          </w:p>
        </w:tc>
      </w:tr>
      <w:tr w:rsidR="00E81546" w14:paraId="332C1104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646D5F" w14:textId="77777777" w:rsidR="00E81546" w:rsidRDefault="00000000">
            <w:r>
              <w:rPr>
                <w:sz w:val="16"/>
                <w:szCs w:val="16"/>
              </w:rPr>
              <w:t>Laat ze een tweede wateroplossing uitwerken en vergelijken (bijv. wadi versus regenton)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C4A649" w14:textId="77777777" w:rsidR="00E81546" w:rsidRDefault="00000000">
            <w:r>
              <w:rPr>
                <w:sz w:val="16"/>
                <w:szCs w:val="16"/>
              </w:rPr>
              <w:t>Geef vooraf 1–2 voorbeeldideeën ter inspiratie, zonder de eigen inbreng weg te nemen</w:t>
            </w:r>
          </w:p>
        </w:tc>
      </w:tr>
      <w:tr w:rsidR="00E81546" w14:paraId="69AEE186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C959FC5" w14:textId="77777777" w:rsidR="00E81546" w:rsidRDefault="00000000">
            <w:r>
              <w:rPr>
                <w:sz w:val="16"/>
                <w:szCs w:val="16"/>
              </w:rPr>
              <w:t>Laat ze onderzoeken wat het ontwerp qua kosten en onderhoud zou betekenen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1F0FD3" w14:textId="77777777" w:rsidR="00E81546" w:rsidRDefault="00000000">
            <w:r>
              <w:rPr>
                <w:sz w:val="16"/>
                <w:szCs w:val="16"/>
              </w:rPr>
              <w:t>Werk de eerste beoordelingstabel (sectie 4) samen met de groep één keer voor als voorbeeld</w:t>
            </w:r>
          </w:p>
        </w:tc>
      </w:tr>
      <w:tr w:rsidR="00E81546" w14:paraId="58C69A18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0EC3A5" w14:textId="77777777" w:rsidR="00E81546" w:rsidRDefault="00000000">
            <w:r>
              <w:rPr>
                <w:sz w:val="16"/>
                <w:szCs w:val="16"/>
              </w:rPr>
              <w:t>Vraag een onderbouwde koppeling met meer dan één SDG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747558" w14:textId="77777777" w:rsidR="00E81546" w:rsidRDefault="00000000">
            <w:r>
              <w:rPr>
                <w:sz w:val="16"/>
                <w:szCs w:val="16"/>
              </w:rPr>
              <w:t>Bied een vereenvoudigd schetsformat aan (bijv. een blanco plattegrond met vakken)</w:t>
            </w:r>
          </w:p>
        </w:tc>
      </w:tr>
    </w:tbl>
    <w:p w14:paraId="56125E7D" w14:textId="77777777" w:rsidR="00E81546" w:rsidRDefault="00E81546">
      <w:pPr>
        <w:spacing w:after="200"/>
      </w:pPr>
    </w:p>
    <w:p w14:paraId="67A442D3" w14:textId="77777777" w:rsidR="00963A7E" w:rsidRDefault="00963A7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340"/>
        <w:gridCol w:w="3300"/>
        <w:gridCol w:w="6266"/>
      </w:tblGrid>
      <w:tr w:rsidR="00E81546" w14:paraId="6DD089F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FBE19" w14:textId="77777777" w:rsidR="00E81546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9</w:t>
            </w:r>
          </w:p>
        </w:tc>
        <w:tc>
          <w:tcPr>
            <w:tcW w:w="990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BEC9301" w14:textId="77777777" w:rsidR="00E81546" w:rsidRDefault="00000000">
            <w:r>
              <w:rPr>
                <w:b/>
                <w:bCs/>
                <w:color w:val="0C447C"/>
                <w:sz w:val="22"/>
                <w:szCs w:val="22"/>
              </w:rPr>
              <w:t>Overzicht: opbouw van het opdrachtblad</w:t>
            </w:r>
          </w:p>
        </w:tc>
      </w:tr>
      <w:tr w:rsidR="00E81546" w14:paraId="769A715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49CBA1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Sectie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15C5EA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Onderdeel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568789" w14:textId="77777777" w:rsidR="00E81546" w:rsidRDefault="00000000">
            <w:r>
              <w:rPr>
                <w:b/>
                <w:bCs/>
                <w:color w:val="FFFFFF"/>
                <w:sz w:val="16"/>
                <w:szCs w:val="16"/>
              </w:rPr>
              <w:t>Waar let je als docent op?</w:t>
            </w:r>
          </w:p>
        </w:tc>
      </w:tr>
      <w:tr w:rsidR="00E81546" w14:paraId="2775283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FA8633" w14:textId="77777777" w:rsidR="00E81546" w:rsidRDefault="00000000">
            <w:r>
              <w:rPr>
                <w:sz w:val="16"/>
                <w:szCs w:val="16"/>
              </w:rPr>
              <w:t>0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FB0E8C" w14:textId="77777777" w:rsidR="00E81546" w:rsidRDefault="00000000">
            <w:r>
              <w:rPr>
                <w:sz w:val="16"/>
                <w:szCs w:val="16"/>
              </w:rPr>
              <w:t>Start Smart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69D74A" w14:textId="77777777" w:rsidR="00E81546" w:rsidRDefault="00000000">
            <w:r>
              <w:rPr>
                <w:sz w:val="16"/>
                <w:szCs w:val="16"/>
              </w:rPr>
              <w:t>Is het projectblad ingevuld én besproken vóór de start?</w:t>
            </w:r>
          </w:p>
        </w:tc>
      </w:tr>
      <w:tr w:rsidR="00E81546" w14:paraId="7446502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93D8CF" w14:textId="77777777" w:rsidR="00E81546" w:rsidRDefault="00000000">
            <w:r>
              <w:rPr>
                <w:sz w:val="16"/>
                <w:szCs w:val="16"/>
              </w:rPr>
              <w:t>1–2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F16473" w14:textId="77777777" w:rsidR="00E81546" w:rsidRDefault="00000000">
            <w:r>
              <w:rPr>
                <w:sz w:val="16"/>
                <w:szCs w:val="16"/>
              </w:rPr>
              <w:t>Opdracht en Programma van Eisen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A77528" w14:textId="77777777" w:rsidR="00E81546" w:rsidRDefault="00000000">
            <w:r>
              <w:rPr>
                <w:sz w:val="16"/>
                <w:szCs w:val="16"/>
              </w:rPr>
              <w:t>Zijn de eisen concreet, haalbaar en aangevuld met eigen eisen?</w:t>
            </w:r>
          </w:p>
        </w:tc>
      </w:tr>
      <w:tr w:rsidR="00E81546" w14:paraId="5E176DC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7DD317" w14:textId="77777777" w:rsidR="00E81546" w:rsidRDefault="00000000">
            <w:r>
              <w:rPr>
                <w:sz w:val="16"/>
                <w:szCs w:val="16"/>
              </w:rPr>
              <w:t>3–4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17FAFD" w14:textId="77777777" w:rsidR="00E81546" w:rsidRDefault="00000000">
            <w:r>
              <w:rPr>
                <w:sz w:val="16"/>
                <w:szCs w:val="16"/>
              </w:rPr>
              <w:t>Ideeën genereren en beoordelen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048964" w14:textId="77777777" w:rsidR="00E81546" w:rsidRDefault="00000000">
            <w:r>
              <w:rPr>
                <w:sz w:val="16"/>
                <w:szCs w:val="16"/>
              </w:rPr>
              <w:t>Zijn er minstens 3 verschillende ideeën, en is de beoordeling onderbouwd?</w:t>
            </w:r>
          </w:p>
        </w:tc>
      </w:tr>
      <w:tr w:rsidR="00E81546" w14:paraId="432A783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DAA0AA" w14:textId="77777777" w:rsidR="00E81546" w:rsidRDefault="00000000">
            <w:r>
              <w:rPr>
                <w:sz w:val="16"/>
                <w:szCs w:val="16"/>
              </w:rPr>
              <w:t>5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5276E5" w14:textId="77777777" w:rsidR="00E81546" w:rsidRDefault="00000000">
            <w:r>
              <w:rPr>
                <w:sz w:val="16"/>
                <w:szCs w:val="16"/>
              </w:rPr>
              <w:t>Onderbouwde keuze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A80090" w14:textId="77777777" w:rsidR="00E81546" w:rsidRDefault="00000000">
            <w:r>
              <w:rPr>
                <w:sz w:val="16"/>
                <w:szCs w:val="16"/>
              </w:rPr>
              <w:t xml:space="preserve">Is de keuze logisch te herleiden naar het </w:t>
            </w:r>
            <w:proofErr w:type="spellStart"/>
            <w:r>
              <w:rPr>
                <w:sz w:val="16"/>
                <w:szCs w:val="16"/>
              </w:rPr>
              <w:t>PvE</w:t>
            </w:r>
            <w:proofErr w:type="spellEnd"/>
            <w:r>
              <w:rPr>
                <w:sz w:val="16"/>
                <w:szCs w:val="16"/>
              </w:rPr>
              <w:t>?</w:t>
            </w:r>
          </w:p>
        </w:tc>
      </w:tr>
      <w:tr w:rsidR="00E81546" w14:paraId="00DAA8F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F51CE82" w14:textId="77777777" w:rsidR="00E81546" w:rsidRDefault="00000000">
            <w:r>
              <w:rPr>
                <w:sz w:val="16"/>
                <w:szCs w:val="16"/>
              </w:rPr>
              <w:t>6–7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06C41D9" w14:textId="77777777" w:rsidR="00E81546" w:rsidRDefault="00000000">
            <w:r>
              <w:rPr>
                <w:sz w:val="16"/>
                <w:szCs w:val="16"/>
              </w:rPr>
              <w:t>Concept en schaalmodel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26D589" w14:textId="77777777" w:rsidR="00E81546" w:rsidRDefault="00000000">
            <w:r>
              <w:rPr>
                <w:sz w:val="16"/>
                <w:szCs w:val="16"/>
              </w:rPr>
              <w:t>Is het concept concreet en het schaalmodel een geloofwaardige visualisatie daarvan?</w:t>
            </w:r>
          </w:p>
        </w:tc>
      </w:tr>
      <w:tr w:rsidR="00E81546" w14:paraId="3F920826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919892" w14:textId="77777777" w:rsidR="00E81546" w:rsidRDefault="00000000">
            <w:r>
              <w:rPr>
                <w:sz w:val="16"/>
                <w:szCs w:val="16"/>
              </w:rPr>
              <w:t>8–9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F970EC0" w14:textId="77777777" w:rsidR="00E81546" w:rsidRDefault="00000000">
            <w:r>
              <w:rPr>
                <w:sz w:val="16"/>
                <w:szCs w:val="16"/>
              </w:rPr>
              <w:t xml:space="preserve">Keten van Water, </w:t>
            </w:r>
            <w:proofErr w:type="spellStart"/>
            <w:r>
              <w:rPr>
                <w:sz w:val="16"/>
                <w:szCs w:val="16"/>
              </w:rPr>
              <w:t>SDG's</w:t>
            </w:r>
            <w:proofErr w:type="spellEnd"/>
            <w:r>
              <w:rPr>
                <w:sz w:val="16"/>
                <w:szCs w:val="16"/>
              </w:rPr>
              <w:t xml:space="preserve"> en beroepen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1DCEC5" w14:textId="77777777" w:rsidR="00E81546" w:rsidRDefault="00000000">
            <w:r>
              <w:rPr>
                <w:sz w:val="16"/>
                <w:szCs w:val="16"/>
              </w:rPr>
              <w:t>Leggen leerlingen zelf het verband met het thema water?</w:t>
            </w:r>
          </w:p>
        </w:tc>
      </w:tr>
      <w:tr w:rsidR="00E81546" w14:paraId="57B29DB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4F7690" w14:textId="77777777" w:rsidR="00E81546" w:rsidRDefault="00000000">
            <w:r>
              <w:rPr>
                <w:sz w:val="16"/>
                <w:szCs w:val="16"/>
              </w:rPr>
              <w:t>10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3846D91" w14:textId="77777777" w:rsidR="00E81546" w:rsidRDefault="00000000">
            <w:r>
              <w:rPr>
                <w:sz w:val="16"/>
                <w:szCs w:val="16"/>
              </w:rPr>
              <w:t>Planning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6C4C29" w14:textId="77777777" w:rsidR="00E81546" w:rsidRDefault="00000000">
            <w:r>
              <w:rPr>
                <w:sz w:val="16"/>
                <w:szCs w:val="16"/>
              </w:rPr>
              <w:t>Komt de planning overeen met de 8 beschikbare lessen?</w:t>
            </w:r>
          </w:p>
        </w:tc>
      </w:tr>
      <w:tr w:rsidR="00E81546" w14:paraId="740ACCC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59EACB" w14:textId="77777777" w:rsidR="00E81546" w:rsidRDefault="00000000">
            <w:r>
              <w:rPr>
                <w:sz w:val="16"/>
                <w:szCs w:val="16"/>
              </w:rPr>
              <w:t>11–12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91621C" w14:textId="77777777" w:rsidR="00E81546" w:rsidRDefault="00000000">
            <w:r>
              <w:rPr>
                <w:sz w:val="16"/>
                <w:szCs w:val="16"/>
              </w:rPr>
              <w:t>Eindcheck en reflectie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6DA974" w14:textId="77777777" w:rsidR="00E81546" w:rsidRDefault="00000000">
            <w:r>
              <w:rPr>
                <w:sz w:val="16"/>
                <w:szCs w:val="16"/>
              </w:rPr>
              <w:t>Is er kritisch teruggeblikt op proces én resultaat?</w:t>
            </w:r>
          </w:p>
        </w:tc>
      </w:tr>
    </w:tbl>
    <w:p w14:paraId="5D602333" w14:textId="77777777" w:rsidR="00963E1C" w:rsidRDefault="00963E1C"/>
    <w:sectPr w:rsidR="00963E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E005631"/>
    <w:multiLevelType w:val="hybridMultilevel"/>
    <w:tmpl w:val="A0CAE47A"/>
    <w:lvl w:ilvl="0" w:tplc="C9FC7764">
      <w:start w:val="1"/>
      <w:numFmt w:val="bullet"/>
      <w:lvlText w:val="▸"/>
      <w:lvlJc w:val="left"/>
      <w:pPr>
        <w:ind w:left="340" w:hanging="220"/>
      </w:pPr>
      <w:rPr>
        <w:rFonts w:ascii="Calibri" w:eastAsia="Calibri" w:hAnsi="Calibri" w:cs="Calibri"/>
        <w:color w:val="1A6FA8"/>
      </w:rPr>
    </w:lvl>
    <w:lvl w:ilvl="1" w:tplc="BB449756">
      <w:numFmt w:val="decimal"/>
      <w:lvlText w:val=""/>
      <w:lvlJc w:val="left"/>
    </w:lvl>
    <w:lvl w:ilvl="2" w:tplc="3B1AA71C">
      <w:numFmt w:val="decimal"/>
      <w:lvlText w:val=""/>
      <w:lvlJc w:val="left"/>
    </w:lvl>
    <w:lvl w:ilvl="3" w:tplc="739A5A76">
      <w:numFmt w:val="decimal"/>
      <w:lvlText w:val=""/>
      <w:lvlJc w:val="left"/>
    </w:lvl>
    <w:lvl w:ilvl="4" w:tplc="D56AEEFC">
      <w:numFmt w:val="decimal"/>
      <w:lvlText w:val=""/>
      <w:lvlJc w:val="left"/>
    </w:lvl>
    <w:lvl w:ilvl="5" w:tplc="CCFECE7E">
      <w:numFmt w:val="decimal"/>
      <w:lvlText w:val=""/>
      <w:lvlJc w:val="left"/>
    </w:lvl>
    <w:lvl w:ilvl="6" w:tplc="3020C410">
      <w:numFmt w:val="decimal"/>
      <w:lvlText w:val=""/>
      <w:lvlJc w:val="left"/>
    </w:lvl>
    <w:lvl w:ilvl="7" w:tplc="1870DA96">
      <w:numFmt w:val="decimal"/>
      <w:lvlText w:val=""/>
      <w:lvlJc w:val="left"/>
    </w:lvl>
    <w:lvl w:ilvl="8" w:tplc="6A3A9374">
      <w:numFmt w:val="decimal"/>
      <w:lvlText w:val=""/>
      <w:lvlJc w:val="left"/>
    </w:lvl>
  </w:abstractNum>
  <w:abstractNum w:abstractNumId="1" w15:restartNumberingAfterBreak="0">
    <w:nsid w:val="71BB551F"/>
    <w:multiLevelType w:val="hybridMultilevel"/>
    <w:tmpl w:val="8988AAD4"/>
    <w:lvl w:ilvl="0" w:tplc="0756DB34">
      <w:start w:val="1"/>
      <w:numFmt w:val="bullet"/>
      <w:lvlText w:val="●"/>
      <w:lvlJc w:val="left"/>
      <w:pPr>
        <w:ind w:left="720" w:hanging="360"/>
      </w:pPr>
    </w:lvl>
    <w:lvl w:ilvl="1" w:tplc="FD2AF7BA">
      <w:start w:val="1"/>
      <w:numFmt w:val="bullet"/>
      <w:lvlText w:val="○"/>
      <w:lvlJc w:val="left"/>
      <w:pPr>
        <w:ind w:left="1440" w:hanging="360"/>
      </w:pPr>
    </w:lvl>
    <w:lvl w:ilvl="2" w:tplc="26EEFE24">
      <w:start w:val="1"/>
      <w:numFmt w:val="bullet"/>
      <w:lvlText w:val="■"/>
      <w:lvlJc w:val="left"/>
      <w:pPr>
        <w:ind w:left="2160" w:hanging="360"/>
      </w:pPr>
    </w:lvl>
    <w:lvl w:ilvl="3" w:tplc="6FC41B7A">
      <w:start w:val="1"/>
      <w:numFmt w:val="bullet"/>
      <w:lvlText w:val="●"/>
      <w:lvlJc w:val="left"/>
      <w:pPr>
        <w:ind w:left="2880" w:hanging="360"/>
      </w:pPr>
    </w:lvl>
    <w:lvl w:ilvl="4" w:tplc="5C78EACA">
      <w:start w:val="1"/>
      <w:numFmt w:val="bullet"/>
      <w:lvlText w:val="○"/>
      <w:lvlJc w:val="left"/>
      <w:pPr>
        <w:ind w:left="3600" w:hanging="360"/>
      </w:pPr>
    </w:lvl>
    <w:lvl w:ilvl="5" w:tplc="DC58A700">
      <w:start w:val="1"/>
      <w:numFmt w:val="bullet"/>
      <w:lvlText w:val="■"/>
      <w:lvlJc w:val="left"/>
      <w:pPr>
        <w:ind w:left="4320" w:hanging="360"/>
      </w:pPr>
    </w:lvl>
    <w:lvl w:ilvl="6" w:tplc="310C1DAE">
      <w:start w:val="1"/>
      <w:numFmt w:val="bullet"/>
      <w:lvlText w:val="●"/>
      <w:lvlJc w:val="left"/>
      <w:pPr>
        <w:ind w:left="5040" w:hanging="360"/>
      </w:pPr>
    </w:lvl>
    <w:lvl w:ilvl="7" w:tplc="0B54E1DE">
      <w:start w:val="1"/>
      <w:numFmt w:val="bullet"/>
      <w:lvlText w:val="●"/>
      <w:lvlJc w:val="left"/>
      <w:pPr>
        <w:ind w:left="5760" w:hanging="360"/>
      </w:pPr>
    </w:lvl>
    <w:lvl w:ilvl="8" w:tplc="AE884E78">
      <w:start w:val="1"/>
      <w:numFmt w:val="bullet"/>
      <w:lvlText w:val="●"/>
      <w:lvlJc w:val="left"/>
      <w:pPr>
        <w:ind w:left="6480" w:hanging="360"/>
      </w:pPr>
    </w:lvl>
  </w:abstractNum>
  <w:num w:numId="1" w16cid:durableId="707755874">
    <w:abstractNumId w:val="1"/>
    <w:lvlOverride w:ilvl="0">
      <w:startOverride w:val="1"/>
    </w:lvlOverride>
  </w:num>
  <w:num w:numId="2" w16cid:durableId="11949288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46"/>
    <w:rsid w:val="000D4F03"/>
    <w:rsid w:val="00113F51"/>
    <w:rsid w:val="005042AB"/>
    <w:rsid w:val="00963A7E"/>
    <w:rsid w:val="00963E1C"/>
    <w:rsid w:val="00E8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3541EB"/>
  <w15:docId w15:val="{5923CD66-4DC8-ED4E-816C-665A80C5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A1A1A"/>
        <w:sz w:val="19"/>
        <w:szCs w:val="19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1455</Words>
  <Characters>8008</Characters>
  <Application>Microsoft Office Word</Application>
  <DocSecurity>0</DocSecurity>
  <Lines>66</Lines>
  <Paragraphs>18</Paragraphs>
  <ScaleCrop>false</ScaleCrop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Jeff Van Hek</cp:lastModifiedBy>
  <cp:revision>3</cp:revision>
  <dcterms:created xsi:type="dcterms:W3CDTF">2026-08-23T14:46:00Z</dcterms:created>
  <dcterms:modified xsi:type="dcterms:W3CDTF">2026-08-23T14:48:00Z</dcterms:modified>
</cp:coreProperties>
</file>